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A537" w14:textId="77777777" w:rsidR="009317E5" w:rsidRDefault="00AD3C2B" w:rsidP="009317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72F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F2F74D" wp14:editId="736A9466">
            <wp:simplePos x="0" y="0"/>
            <wp:positionH relativeFrom="margin">
              <wp:posOffset>32385</wp:posOffset>
            </wp:positionH>
            <wp:positionV relativeFrom="margin">
              <wp:posOffset>5715</wp:posOffset>
            </wp:positionV>
            <wp:extent cx="1327150" cy="1327150"/>
            <wp:effectExtent l="0" t="0" r="6350" b="6350"/>
            <wp:wrapSquare wrapText="bothSides"/>
            <wp:docPr id="1" name="Picture 1" descr="A picture containing box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400x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4BD3A" w14:textId="619B4958" w:rsidR="00726139" w:rsidRPr="00AD3C2B" w:rsidRDefault="00D472F5" w:rsidP="009317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3C2B">
        <w:rPr>
          <w:rFonts w:ascii="Arial" w:hAnsi="Arial" w:cs="Arial"/>
          <w:b/>
          <w:bCs/>
          <w:sz w:val="28"/>
          <w:szCs w:val="28"/>
        </w:rPr>
        <w:t>73 Jefferson Street, Winterset, Iowa 50273</w:t>
      </w:r>
    </w:p>
    <w:p w14:paraId="16A6BA15" w14:textId="4E939054" w:rsidR="00D472F5" w:rsidRPr="00AD3C2B" w:rsidRDefault="00D472F5" w:rsidP="00AD3C2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3C2B">
        <w:rPr>
          <w:rFonts w:ascii="Arial" w:hAnsi="Arial" w:cs="Arial"/>
          <w:b/>
          <w:bCs/>
          <w:sz w:val="28"/>
          <w:szCs w:val="28"/>
        </w:rPr>
        <w:t>Phone 515-462-1185; Fax 515-462-1393</w:t>
      </w:r>
    </w:p>
    <w:p w14:paraId="0E14CAC6" w14:textId="7D77421F" w:rsidR="00D472F5" w:rsidRPr="009317E5" w:rsidRDefault="00AD3C2B" w:rsidP="00AD3C2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81078" wp14:editId="233D6A46">
                <wp:simplePos x="0" y="0"/>
                <wp:positionH relativeFrom="column">
                  <wp:posOffset>1627505</wp:posOffset>
                </wp:positionH>
                <wp:positionV relativeFrom="paragraph">
                  <wp:posOffset>309358</wp:posOffset>
                </wp:positionV>
                <wp:extent cx="4822521" cy="0"/>
                <wp:effectExtent l="0" t="1905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25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DC1641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24.35pt" to="507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9317E5">
        <w:rPr>
          <w:rFonts w:ascii="Arial" w:hAnsi="Arial" w:cs="Arial"/>
          <w:b/>
          <w:bCs/>
          <w:sz w:val="28"/>
          <w:szCs w:val="28"/>
        </w:rPr>
        <w:t>www.MadisonCounty.com</w:t>
      </w:r>
    </w:p>
    <w:p w14:paraId="3DBF646C" w14:textId="76EEA38C" w:rsidR="00D472F5" w:rsidRDefault="00D472F5" w:rsidP="00D472F5">
      <w:pPr>
        <w:rPr>
          <w:rFonts w:ascii="Arial" w:hAnsi="Arial" w:cs="Arial"/>
          <w:b/>
          <w:bCs/>
          <w:sz w:val="28"/>
          <w:szCs w:val="28"/>
        </w:rPr>
      </w:pPr>
    </w:p>
    <w:p w14:paraId="63B78A2E" w14:textId="52F7F580" w:rsidR="00AD23C3" w:rsidRPr="0063131C" w:rsidRDefault="003E61AF" w:rsidP="003E61AF">
      <w:pPr>
        <w:pStyle w:val="NoSpacing"/>
        <w:rPr>
          <w:rFonts w:ascii="Tahoma" w:hAnsi="Tahoma" w:cs="Tahoma"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 xml:space="preserve">The Madison County Chamber of Commerce in Winterset, Iowa is seeking applications for its full-time Executive Director position.  The Executive Director acts as the chief administrative and operating officer for this county-wide Chamber of Commerce, which currently consists of over 270 members.  The person filling this position will oversee existing Chamber programs and </w:t>
      </w:r>
      <w:r w:rsidR="00B652F0">
        <w:rPr>
          <w:rFonts w:ascii="Tahoma" w:hAnsi="Tahoma" w:cs="Tahoma"/>
          <w:sz w:val="24"/>
          <w:szCs w:val="24"/>
        </w:rPr>
        <w:t xml:space="preserve">assist with </w:t>
      </w:r>
      <w:r w:rsidR="00524E32">
        <w:rPr>
          <w:rFonts w:ascii="Tahoma" w:hAnsi="Tahoma" w:cs="Tahoma"/>
          <w:sz w:val="24"/>
          <w:szCs w:val="24"/>
        </w:rPr>
        <w:t>coordinat</w:t>
      </w:r>
      <w:r w:rsidR="00B652F0">
        <w:rPr>
          <w:rFonts w:ascii="Tahoma" w:hAnsi="Tahoma" w:cs="Tahoma"/>
          <w:sz w:val="24"/>
          <w:szCs w:val="24"/>
        </w:rPr>
        <w:t>ing the</w:t>
      </w:r>
      <w:r w:rsidR="00524E32">
        <w:rPr>
          <w:rFonts w:ascii="Tahoma" w:hAnsi="Tahoma" w:cs="Tahoma"/>
          <w:sz w:val="24"/>
          <w:szCs w:val="24"/>
        </w:rPr>
        <w:t xml:space="preserve"> staffing of </w:t>
      </w:r>
      <w:r w:rsidRPr="0063131C">
        <w:rPr>
          <w:rFonts w:ascii="Tahoma" w:hAnsi="Tahoma" w:cs="Tahoma"/>
          <w:sz w:val="24"/>
          <w:szCs w:val="24"/>
        </w:rPr>
        <w:t xml:space="preserve">events.  The position is also responsible for providing strategic planning for the organization and managing finances, staff and program development.  Membership recruitment and </w:t>
      </w:r>
      <w:r w:rsidR="00470131" w:rsidRPr="0063131C">
        <w:rPr>
          <w:rFonts w:ascii="Tahoma" w:hAnsi="Tahoma" w:cs="Tahoma"/>
          <w:sz w:val="24"/>
          <w:szCs w:val="24"/>
        </w:rPr>
        <w:t>ret</w:t>
      </w:r>
      <w:r w:rsidR="00524E32">
        <w:rPr>
          <w:rFonts w:ascii="Tahoma" w:hAnsi="Tahoma" w:cs="Tahoma"/>
          <w:sz w:val="24"/>
          <w:szCs w:val="24"/>
        </w:rPr>
        <w:t>ention</w:t>
      </w:r>
      <w:r w:rsidRPr="0063131C">
        <w:rPr>
          <w:rFonts w:ascii="Tahoma" w:hAnsi="Tahoma" w:cs="Tahoma"/>
          <w:sz w:val="24"/>
          <w:szCs w:val="24"/>
        </w:rPr>
        <w:t xml:space="preserve"> is also a key role</w:t>
      </w:r>
      <w:r w:rsidR="00524E32">
        <w:rPr>
          <w:rFonts w:ascii="Tahoma" w:hAnsi="Tahoma" w:cs="Tahoma"/>
          <w:sz w:val="24"/>
          <w:szCs w:val="24"/>
        </w:rPr>
        <w:t xml:space="preserve"> along with providing member services</w:t>
      </w:r>
      <w:r w:rsidRPr="0063131C">
        <w:rPr>
          <w:rFonts w:ascii="Tahoma" w:hAnsi="Tahoma" w:cs="Tahoma"/>
          <w:sz w:val="24"/>
          <w:szCs w:val="24"/>
        </w:rPr>
        <w:t xml:space="preserve">.  </w:t>
      </w:r>
      <w:r w:rsidR="00470131" w:rsidRPr="0063131C">
        <w:rPr>
          <w:rFonts w:ascii="Tahoma" w:hAnsi="Tahoma" w:cs="Tahoma"/>
          <w:sz w:val="24"/>
          <w:szCs w:val="24"/>
        </w:rPr>
        <w:t>The ability to work</w:t>
      </w:r>
      <w:r w:rsidRPr="0063131C">
        <w:rPr>
          <w:rFonts w:ascii="Tahoma" w:hAnsi="Tahoma" w:cs="Tahoma"/>
          <w:sz w:val="24"/>
          <w:szCs w:val="24"/>
        </w:rPr>
        <w:t xml:space="preserve"> with diverse groups of volunteers and having superb oral and written communication skills are essential qualities for the right candidate.  </w:t>
      </w:r>
      <w:r w:rsidR="0053220D" w:rsidRPr="0063131C">
        <w:rPr>
          <w:rFonts w:ascii="Tahoma" w:hAnsi="Tahoma" w:cs="Tahoma"/>
          <w:sz w:val="24"/>
          <w:szCs w:val="24"/>
        </w:rPr>
        <w:t>Past Chamber experience</w:t>
      </w:r>
      <w:r w:rsidR="00FA11BE" w:rsidRPr="0063131C">
        <w:rPr>
          <w:rFonts w:ascii="Tahoma" w:hAnsi="Tahoma" w:cs="Tahoma"/>
          <w:sz w:val="24"/>
          <w:szCs w:val="24"/>
        </w:rPr>
        <w:t xml:space="preserve"> along with grant writing experience</w:t>
      </w:r>
      <w:r w:rsidR="0053220D" w:rsidRPr="0063131C">
        <w:rPr>
          <w:rFonts w:ascii="Tahoma" w:hAnsi="Tahoma" w:cs="Tahoma"/>
          <w:sz w:val="24"/>
          <w:szCs w:val="24"/>
        </w:rPr>
        <w:t xml:space="preserve"> is a plus!</w:t>
      </w:r>
      <w:r w:rsidR="00AD23C3" w:rsidRPr="0063131C">
        <w:rPr>
          <w:rFonts w:ascii="Tahoma" w:hAnsi="Tahoma" w:cs="Tahoma"/>
          <w:sz w:val="24"/>
          <w:szCs w:val="24"/>
        </w:rPr>
        <w:t xml:space="preserve"> </w:t>
      </w:r>
      <w:r w:rsidR="00916C81" w:rsidRPr="0063131C">
        <w:rPr>
          <w:rFonts w:ascii="Tahoma" w:hAnsi="Tahoma" w:cs="Tahoma"/>
          <w:sz w:val="24"/>
          <w:szCs w:val="24"/>
        </w:rPr>
        <w:t xml:space="preserve">  </w:t>
      </w:r>
      <w:r w:rsidR="00524E32">
        <w:rPr>
          <w:rFonts w:ascii="Tahoma" w:hAnsi="Tahoma" w:cs="Tahoma"/>
          <w:sz w:val="24"/>
          <w:szCs w:val="24"/>
        </w:rPr>
        <w:t>You must</w:t>
      </w:r>
      <w:r w:rsidR="00916C81" w:rsidRPr="0063131C">
        <w:rPr>
          <w:rFonts w:ascii="Tahoma" w:hAnsi="Tahoma" w:cs="Tahoma"/>
          <w:sz w:val="24"/>
          <w:szCs w:val="24"/>
        </w:rPr>
        <w:t>:</w:t>
      </w:r>
    </w:p>
    <w:p w14:paraId="23F2022B" w14:textId="77777777" w:rsidR="00AD23C3" w:rsidRPr="0063131C" w:rsidRDefault="00AD23C3" w:rsidP="003E61AF">
      <w:pPr>
        <w:pStyle w:val="NoSpacing"/>
        <w:rPr>
          <w:rFonts w:ascii="Tahoma" w:hAnsi="Tahoma" w:cs="Tahoma"/>
          <w:sz w:val="24"/>
          <w:szCs w:val="24"/>
        </w:rPr>
      </w:pPr>
    </w:p>
    <w:p w14:paraId="3C053463" w14:textId="0FDD4662" w:rsidR="003E61AF" w:rsidRPr="0063131C" w:rsidRDefault="00524E32" w:rsidP="00AD23C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s</w:t>
      </w:r>
      <w:r w:rsidR="00AD23C3" w:rsidRPr="0063131C">
        <w:rPr>
          <w:rFonts w:ascii="Tahoma" w:hAnsi="Tahoma" w:cs="Tahoma"/>
          <w:sz w:val="24"/>
          <w:szCs w:val="24"/>
        </w:rPr>
        <w:t>ocial media savvy</w:t>
      </w:r>
    </w:p>
    <w:p w14:paraId="2D145BD4" w14:textId="5E671C8C" w:rsidR="00AD23C3" w:rsidRPr="0063131C" w:rsidRDefault="00524E32" w:rsidP="00AD23C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Enjoy p</w:t>
      </w:r>
      <w:r w:rsidR="00AD23C3" w:rsidRPr="0063131C">
        <w:rPr>
          <w:rFonts w:ascii="Tahoma" w:hAnsi="Tahoma" w:cs="Tahoma"/>
          <w:sz w:val="24"/>
          <w:szCs w:val="24"/>
        </w:rPr>
        <w:t>ublic speaking/visibility</w:t>
      </w:r>
    </w:p>
    <w:p w14:paraId="4A72F292" w14:textId="1953D706" w:rsidR="00916C81" w:rsidRPr="0063131C" w:rsidRDefault="00524E32" w:rsidP="00916C81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Able to p</w:t>
      </w:r>
      <w:r w:rsidR="00AD23C3" w:rsidRPr="0063131C">
        <w:rPr>
          <w:rFonts w:ascii="Tahoma" w:hAnsi="Tahoma" w:cs="Tahoma"/>
          <w:sz w:val="24"/>
          <w:szCs w:val="24"/>
        </w:rPr>
        <w:t>lan and promot</w:t>
      </w:r>
      <w:r>
        <w:rPr>
          <w:rFonts w:ascii="Tahoma" w:hAnsi="Tahoma" w:cs="Tahoma"/>
          <w:sz w:val="24"/>
          <w:szCs w:val="24"/>
        </w:rPr>
        <w:t>e</w:t>
      </w:r>
      <w:r w:rsidR="00AD23C3" w:rsidRPr="0063131C">
        <w:rPr>
          <w:rFonts w:ascii="Tahoma" w:hAnsi="Tahoma" w:cs="Tahoma"/>
          <w:sz w:val="24"/>
          <w:szCs w:val="24"/>
        </w:rPr>
        <w:t xml:space="preserve"> programs</w:t>
      </w:r>
      <w:r w:rsidR="00916C81" w:rsidRPr="0063131C">
        <w:rPr>
          <w:rFonts w:ascii="Tahoma" w:hAnsi="Tahoma" w:cs="Tahoma"/>
          <w:sz w:val="24"/>
          <w:szCs w:val="24"/>
        </w:rPr>
        <w:t xml:space="preserve"> </w:t>
      </w:r>
    </w:p>
    <w:p w14:paraId="74903B64" w14:textId="5C20A032" w:rsidR="00916C81" w:rsidRPr="0063131C" w:rsidRDefault="00524E32" w:rsidP="00916C81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Understand m</w:t>
      </w:r>
      <w:r w:rsidR="00916C81" w:rsidRPr="0063131C">
        <w:rPr>
          <w:rFonts w:ascii="Tahoma" w:hAnsi="Tahoma" w:cs="Tahoma"/>
          <w:sz w:val="24"/>
          <w:szCs w:val="24"/>
        </w:rPr>
        <w:t>embership recruit</w:t>
      </w:r>
      <w:r>
        <w:rPr>
          <w:rFonts w:ascii="Tahoma" w:hAnsi="Tahoma" w:cs="Tahoma"/>
          <w:sz w:val="24"/>
          <w:szCs w:val="24"/>
        </w:rPr>
        <w:t>ment</w:t>
      </w:r>
      <w:r w:rsidR="00916C81" w:rsidRPr="0063131C">
        <w:rPr>
          <w:rFonts w:ascii="Tahoma" w:hAnsi="Tahoma" w:cs="Tahoma"/>
          <w:sz w:val="24"/>
          <w:szCs w:val="24"/>
        </w:rPr>
        <w:t xml:space="preserve"> and retention</w:t>
      </w:r>
    </w:p>
    <w:p w14:paraId="31345978" w14:textId="2D6DC07D" w:rsidR="00AD23C3" w:rsidRPr="0063131C" w:rsidRDefault="00916C81" w:rsidP="00916C81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>Provid</w:t>
      </w:r>
      <w:r w:rsidR="00524E32">
        <w:rPr>
          <w:rFonts w:ascii="Tahoma" w:hAnsi="Tahoma" w:cs="Tahoma"/>
          <w:sz w:val="24"/>
          <w:szCs w:val="24"/>
        </w:rPr>
        <w:t>e</w:t>
      </w:r>
      <w:r w:rsidRPr="0063131C">
        <w:rPr>
          <w:rFonts w:ascii="Tahoma" w:hAnsi="Tahoma" w:cs="Tahoma"/>
          <w:sz w:val="24"/>
          <w:szCs w:val="24"/>
        </w:rPr>
        <w:t xml:space="preserve"> member services</w:t>
      </w:r>
    </w:p>
    <w:p w14:paraId="2E620421" w14:textId="54892926" w:rsidR="003E61AF" w:rsidRPr="0063131C" w:rsidRDefault="00524E32" w:rsidP="003E61A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t</w:t>
      </w:r>
      <w:r w:rsidR="00916C81" w:rsidRPr="0063131C">
        <w:rPr>
          <w:rFonts w:ascii="Tahoma" w:hAnsi="Tahoma" w:cs="Tahoma"/>
          <w:sz w:val="24"/>
          <w:szCs w:val="24"/>
        </w:rPr>
        <w:t>he f</w:t>
      </w:r>
      <w:r w:rsidR="00AD23C3" w:rsidRPr="0063131C">
        <w:rPr>
          <w:rFonts w:ascii="Tahoma" w:hAnsi="Tahoma" w:cs="Tahoma"/>
          <w:sz w:val="24"/>
          <w:szCs w:val="24"/>
        </w:rPr>
        <w:t>ace and the voice of Madison County</w:t>
      </w:r>
    </w:p>
    <w:p w14:paraId="02C221ED" w14:textId="77777777" w:rsidR="00916C81" w:rsidRPr="0063131C" w:rsidRDefault="00916C81" w:rsidP="00916C81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2D33E40B" w14:textId="0BBE8803" w:rsidR="003E61AF" w:rsidRPr="0063131C" w:rsidRDefault="003E61AF" w:rsidP="003E61AF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63131C">
        <w:rPr>
          <w:rFonts w:ascii="Tahoma" w:hAnsi="Tahoma" w:cs="Tahoma"/>
          <w:b/>
          <w:bCs/>
          <w:sz w:val="24"/>
          <w:szCs w:val="24"/>
        </w:rPr>
        <w:t>Remuneration:</w:t>
      </w:r>
    </w:p>
    <w:p w14:paraId="277489FF" w14:textId="77777777" w:rsidR="0063131C" w:rsidRPr="0063131C" w:rsidRDefault="0063131C" w:rsidP="003E61AF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7D23E404" w14:textId="467B8561" w:rsidR="003E61AF" w:rsidRPr="0063131C" w:rsidRDefault="003E61AF" w:rsidP="003E61AF">
      <w:pPr>
        <w:pStyle w:val="NoSpacing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>This is a full-time, exempt position</w:t>
      </w:r>
    </w:p>
    <w:p w14:paraId="0BB8A672" w14:textId="5E2D3590" w:rsidR="003E61AF" w:rsidRPr="0063131C" w:rsidRDefault="003E61AF" w:rsidP="003E61AF">
      <w:pPr>
        <w:pStyle w:val="NoSpacing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>Salary is commensurate with experience</w:t>
      </w:r>
    </w:p>
    <w:p w14:paraId="69F62D12" w14:textId="18F0839F" w:rsidR="00524E32" w:rsidRPr="00B652F0" w:rsidRDefault="003E61AF" w:rsidP="00B652F0">
      <w:pPr>
        <w:pStyle w:val="NoSpacing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>Pay is bi-weekly in 26 equal payments per year</w:t>
      </w:r>
    </w:p>
    <w:p w14:paraId="73CD403B" w14:textId="5C0EE5FE" w:rsidR="003E61AF" w:rsidRPr="0063131C" w:rsidRDefault="003E61AF" w:rsidP="003E61AF">
      <w:pPr>
        <w:pStyle w:val="NoSpacing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>Vacation and holidays are defined in the Manual of Operations</w:t>
      </w:r>
    </w:p>
    <w:p w14:paraId="10728310" w14:textId="141AC798" w:rsidR="0053220D" w:rsidRPr="0063131C" w:rsidRDefault="0053220D" w:rsidP="0053220D">
      <w:pPr>
        <w:pStyle w:val="NoSpacing"/>
        <w:rPr>
          <w:rFonts w:ascii="Tahoma" w:hAnsi="Tahoma" w:cs="Tahoma"/>
          <w:sz w:val="24"/>
          <w:szCs w:val="24"/>
        </w:rPr>
      </w:pPr>
    </w:p>
    <w:p w14:paraId="6267D055" w14:textId="7053D846" w:rsidR="0053220D" w:rsidRPr="0063131C" w:rsidRDefault="0053220D" w:rsidP="0053220D">
      <w:pPr>
        <w:pStyle w:val="NoSpacing"/>
        <w:rPr>
          <w:rFonts w:ascii="Tahoma" w:hAnsi="Tahoma" w:cs="Tahoma"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>Please submit resume</w:t>
      </w:r>
      <w:r w:rsidR="00916C81" w:rsidRPr="0063131C">
        <w:rPr>
          <w:rFonts w:ascii="Tahoma" w:hAnsi="Tahoma" w:cs="Tahoma"/>
          <w:sz w:val="24"/>
          <w:szCs w:val="24"/>
        </w:rPr>
        <w:t xml:space="preserve"> and</w:t>
      </w:r>
      <w:r w:rsidRPr="0063131C">
        <w:rPr>
          <w:rFonts w:ascii="Tahoma" w:hAnsi="Tahoma" w:cs="Tahoma"/>
          <w:sz w:val="24"/>
          <w:szCs w:val="24"/>
        </w:rPr>
        <w:t xml:space="preserve"> cover letter</w:t>
      </w:r>
      <w:r w:rsidR="00916C81" w:rsidRPr="0063131C">
        <w:rPr>
          <w:rFonts w:ascii="Tahoma" w:hAnsi="Tahoma" w:cs="Tahoma"/>
          <w:sz w:val="24"/>
          <w:szCs w:val="24"/>
        </w:rPr>
        <w:t xml:space="preserve"> along with an essay</w:t>
      </w:r>
      <w:r w:rsidR="00B652F0">
        <w:rPr>
          <w:rFonts w:ascii="Tahoma" w:hAnsi="Tahoma" w:cs="Tahoma"/>
          <w:sz w:val="24"/>
          <w:szCs w:val="24"/>
        </w:rPr>
        <w:t xml:space="preserve"> no longer than two pages</w:t>
      </w:r>
      <w:r w:rsidR="00916C81" w:rsidRPr="0063131C">
        <w:rPr>
          <w:rFonts w:ascii="Tahoma" w:hAnsi="Tahoma" w:cs="Tahoma"/>
          <w:sz w:val="24"/>
          <w:szCs w:val="24"/>
        </w:rPr>
        <w:t xml:space="preserve"> or video</w:t>
      </w:r>
      <w:r w:rsidR="00B652F0">
        <w:rPr>
          <w:rFonts w:ascii="Tahoma" w:hAnsi="Tahoma" w:cs="Tahoma"/>
          <w:sz w:val="24"/>
          <w:szCs w:val="24"/>
        </w:rPr>
        <w:t xml:space="preserve"> of three minutes</w:t>
      </w:r>
      <w:r w:rsidR="00916C81" w:rsidRPr="0063131C">
        <w:rPr>
          <w:rFonts w:ascii="Tahoma" w:hAnsi="Tahoma" w:cs="Tahoma"/>
          <w:sz w:val="24"/>
          <w:szCs w:val="24"/>
        </w:rPr>
        <w:t xml:space="preserve"> on why you love Madison County and how you would promote it</w:t>
      </w:r>
      <w:r w:rsidR="00B652F0">
        <w:rPr>
          <w:rFonts w:ascii="Tahoma" w:hAnsi="Tahoma" w:cs="Tahoma"/>
          <w:sz w:val="24"/>
          <w:szCs w:val="24"/>
        </w:rPr>
        <w:t xml:space="preserve"> by no later than January 8, 2021</w:t>
      </w:r>
      <w:r w:rsidRPr="0063131C">
        <w:rPr>
          <w:rFonts w:ascii="Tahoma" w:hAnsi="Tahoma" w:cs="Tahoma"/>
          <w:sz w:val="24"/>
          <w:szCs w:val="24"/>
        </w:rPr>
        <w:t xml:space="preserve"> to:</w:t>
      </w:r>
    </w:p>
    <w:p w14:paraId="420FF3CF" w14:textId="790914E0" w:rsidR="0053220D" w:rsidRPr="0063131C" w:rsidRDefault="0053220D" w:rsidP="0053220D">
      <w:pPr>
        <w:pStyle w:val="NoSpacing"/>
        <w:rPr>
          <w:rFonts w:ascii="Tahoma" w:hAnsi="Tahoma" w:cs="Tahoma"/>
          <w:sz w:val="24"/>
          <w:szCs w:val="24"/>
        </w:rPr>
      </w:pPr>
    </w:p>
    <w:p w14:paraId="6C72DCEB" w14:textId="0D53ED07" w:rsidR="0053220D" w:rsidRPr="0063131C" w:rsidRDefault="0053220D" w:rsidP="0053220D">
      <w:pPr>
        <w:pStyle w:val="NoSpacing"/>
        <w:rPr>
          <w:rFonts w:ascii="Tahoma" w:hAnsi="Tahoma" w:cs="Tahoma"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ab/>
      </w:r>
      <w:r w:rsidRPr="0063131C">
        <w:rPr>
          <w:rFonts w:ascii="Tahoma" w:hAnsi="Tahoma" w:cs="Tahoma"/>
          <w:sz w:val="24"/>
          <w:szCs w:val="24"/>
        </w:rPr>
        <w:tab/>
        <w:t>Madison County Chamber of Commerce</w:t>
      </w:r>
    </w:p>
    <w:p w14:paraId="67B8D259" w14:textId="6CE4F140" w:rsidR="0053220D" w:rsidRPr="0063131C" w:rsidRDefault="0053220D" w:rsidP="0053220D">
      <w:pPr>
        <w:pStyle w:val="NoSpacing"/>
        <w:rPr>
          <w:rFonts w:ascii="Tahoma" w:hAnsi="Tahoma" w:cs="Tahoma"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ab/>
      </w:r>
      <w:r w:rsidRPr="0063131C">
        <w:rPr>
          <w:rFonts w:ascii="Tahoma" w:hAnsi="Tahoma" w:cs="Tahoma"/>
          <w:sz w:val="24"/>
          <w:szCs w:val="24"/>
        </w:rPr>
        <w:tab/>
        <w:t>Executive Director Search</w:t>
      </w:r>
    </w:p>
    <w:p w14:paraId="26080369" w14:textId="3D13E821" w:rsidR="0053220D" w:rsidRPr="0063131C" w:rsidRDefault="0053220D" w:rsidP="0053220D">
      <w:pPr>
        <w:pStyle w:val="NoSpacing"/>
        <w:rPr>
          <w:rFonts w:ascii="Tahoma" w:hAnsi="Tahoma" w:cs="Tahoma"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ab/>
      </w:r>
      <w:r w:rsidRPr="0063131C">
        <w:rPr>
          <w:rFonts w:ascii="Tahoma" w:hAnsi="Tahoma" w:cs="Tahoma"/>
          <w:sz w:val="24"/>
          <w:szCs w:val="24"/>
        </w:rPr>
        <w:tab/>
        <w:t>73 Jefferson Street</w:t>
      </w:r>
    </w:p>
    <w:p w14:paraId="74AE0614" w14:textId="533359FD" w:rsidR="0053220D" w:rsidRPr="0063131C" w:rsidRDefault="0053220D" w:rsidP="0053220D">
      <w:pPr>
        <w:pStyle w:val="NoSpacing"/>
        <w:rPr>
          <w:rFonts w:ascii="Tahoma" w:hAnsi="Tahoma" w:cs="Tahoma"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ab/>
      </w:r>
      <w:r w:rsidRPr="0063131C">
        <w:rPr>
          <w:rFonts w:ascii="Tahoma" w:hAnsi="Tahoma" w:cs="Tahoma"/>
          <w:sz w:val="24"/>
          <w:szCs w:val="24"/>
        </w:rPr>
        <w:tab/>
        <w:t>Winterset, IA  50273</w:t>
      </w:r>
    </w:p>
    <w:p w14:paraId="74101CA5" w14:textId="2927C8B3" w:rsidR="0053220D" w:rsidRPr="0063131C" w:rsidRDefault="0053220D" w:rsidP="0053220D">
      <w:pPr>
        <w:pStyle w:val="NoSpacing"/>
        <w:rPr>
          <w:rFonts w:ascii="Tahoma" w:hAnsi="Tahoma" w:cs="Tahoma"/>
          <w:sz w:val="24"/>
          <w:szCs w:val="24"/>
        </w:rPr>
      </w:pPr>
    </w:p>
    <w:p w14:paraId="764B3E16" w14:textId="24177382" w:rsidR="0053220D" w:rsidRPr="0063131C" w:rsidRDefault="0053220D" w:rsidP="0053220D">
      <w:pPr>
        <w:pStyle w:val="NoSpacing"/>
        <w:rPr>
          <w:rFonts w:ascii="Tahoma" w:hAnsi="Tahoma" w:cs="Tahoma"/>
          <w:sz w:val="24"/>
          <w:szCs w:val="24"/>
        </w:rPr>
      </w:pPr>
      <w:r w:rsidRPr="0063131C">
        <w:rPr>
          <w:rFonts w:ascii="Tahoma" w:hAnsi="Tahoma" w:cs="Tahoma"/>
          <w:sz w:val="24"/>
          <w:szCs w:val="24"/>
        </w:rPr>
        <w:t xml:space="preserve">Or email to:  </w:t>
      </w:r>
      <w:hyperlink r:id="rId7" w:history="1">
        <w:r w:rsidRPr="0063131C">
          <w:rPr>
            <w:rStyle w:val="Hyperlink"/>
            <w:rFonts w:ascii="Tahoma" w:hAnsi="Tahoma" w:cs="Tahoma"/>
            <w:sz w:val="24"/>
            <w:szCs w:val="24"/>
          </w:rPr>
          <w:t>exec.dir@madisoncounty.com</w:t>
        </w:r>
      </w:hyperlink>
    </w:p>
    <w:p w14:paraId="232A93F7" w14:textId="32B7013E" w:rsidR="0053220D" w:rsidRPr="0063131C" w:rsidRDefault="0053220D" w:rsidP="0053220D">
      <w:pPr>
        <w:pStyle w:val="NoSpacing"/>
        <w:rPr>
          <w:rFonts w:ascii="Tahoma" w:hAnsi="Tahoma" w:cs="Tahoma"/>
          <w:sz w:val="24"/>
          <w:szCs w:val="24"/>
        </w:rPr>
      </w:pPr>
    </w:p>
    <w:p w14:paraId="31B77826" w14:textId="009221E0" w:rsidR="0053220D" w:rsidRDefault="00B652F0" w:rsidP="0053220D">
      <w:pPr>
        <w:pStyle w:val="NoSpacing"/>
        <w:jc w:val="center"/>
        <w:rPr>
          <w:rFonts w:ascii="Tahoma" w:hAnsi="Tahoma" w:cs="Tahoma"/>
          <w:sz w:val="24"/>
          <w:szCs w:val="24"/>
        </w:rPr>
      </w:pPr>
      <w:hyperlink r:id="rId8" w:history="1">
        <w:r w:rsidR="0063131C" w:rsidRPr="00DA4F18">
          <w:rPr>
            <w:rStyle w:val="Hyperlink"/>
            <w:rFonts w:ascii="Tahoma" w:hAnsi="Tahoma" w:cs="Tahoma"/>
            <w:sz w:val="24"/>
            <w:szCs w:val="24"/>
          </w:rPr>
          <w:t>www.madisoncounty.com</w:t>
        </w:r>
      </w:hyperlink>
    </w:p>
    <w:p w14:paraId="012A3963" w14:textId="2AFBEE0D" w:rsidR="0063131C" w:rsidRPr="00524E32" w:rsidRDefault="00524E32" w:rsidP="0063131C">
      <w:pPr>
        <w:pStyle w:val="NoSpacing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12/2</w:t>
      </w:r>
      <w:r w:rsidR="00B652F0">
        <w:rPr>
          <w:rFonts w:ascii="Tahoma" w:hAnsi="Tahoma" w:cs="Tahoma"/>
          <w:sz w:val="16"/>
          <w:szCs w:val="16"/>
        </w:rPr>
        <w:t>4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/2020</w:t>
      </w:r>
    </w:p>
    <w:sectPr w:rsidR="0063131C" w:rsidRPr="00524E32" w:rsidSect="00AD3C2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A1F"/>
    <w:multiLevelType w:val="hybridMultilevel"/>
    <w:tmpl w:val="2FE2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51C9"/>
    <w:multiLevelType w:val="hybridMultilevel"/>
    <w:tmpl w:val="9CDE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0162"/>
    <w:multiLevelType w:val="hybridMultilevel"/>
    <w:tmpl w:val="8CF8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F5"/>
    <w:rsid w:val="00352AC0"/>
    <w:rsid w:val="003E61AF"/>
    <w:rsid w:val="0041266F"/>
    <w:rsid w:val="00470131"/>
    <w:rsid w:val="00524E32"/>
    <w:rsid w:val="0053220D"/>
    <w:rsid w:val="0057564E"/>
    <w:rsid w:val="0063131C"/>
    <w:rsid w:val="00726139"/>
    <w:rsid w:val="00916C81"/>
    <w:rsid w:val="009317E5"/>
    <w:rsid w:val="00AD23C3"/>
    <w:rsid w:val="00AD3C2B"/>
    <w:rsid w:val="00B652F0"/>
    <w:rsid w:val="00D472F5"/>
    <w:rsid w:val="00FA11BE"/>
    <w:rsid w:val="00F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B77E"/>
  <w15:chartTrackingRefBased/>
  <w15:docId w15:val="{1B4D1AF9-B585-4643-809F-5D3FDA7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2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6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isoncount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xec.dir@madisoncount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BD18-9183-4F82-A5CD-975A52CC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3</cp:revision>
  <cp:lastPrinted>2020-12-08T17:37:00Z</cp:lastPrinted>
  <dcterms:created xsi:type="dcterms:W3CDTF">2020-12-22T17:12:00Z</dcterms:created>
  <dcterms:modified xsi:type="dcterms:W3CDTF">2020-12-24T14:47:00Z</dcterms:modified>
</cp:coreProperties>
</file>